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C1" w:rsidRPr="00971774" w:rsidRDefault="00971774" w:rsidP="006D1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60"/>
          <w:szCs w:val="60"/>
          <w:u w:val="single"/>
          <w:lang w:eastAsia="pl-PL"/>
        </w:rPr>
        <w:t xml:space="preserve">Klauzula informacyjna w zakresie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60"/>
          <w:szCs w:val="60"/>
          <w:u w:val="single"/>
          <w:lang w:eastAsia="pl-PL"/>
        </w:rPr>
        <w:t>m</w:t>
      </w:r>
      <w:r w:rsidR="006D10C1" w:rsidRPr="00971774">
        <w:rPr>
          <w:rFonts w:ascii="Times New Roman" w:eastAsia="Times New Roman" w:hAnsi="Times New Roman" w:cs="Times New Roman"/>
          <w:b/>
          <w:bCs/>
          <w:i/>
          <w:sz w:val="60"/>
          <w:szCs w:val="60"/>
          <w:u w:val="single"/>
          <w:lang w:eastAsia="pl-PL"/>
        </w:rPr>
        <w:t>onitoring</w:t>
      </w:r>
      <w:r>
        <w:rPr>
          <w:rFonts w:ascii="Times New Roman" w:eastAsia="Times New Roman" w:hAnsi="Times New Roman" w:cs="Times New Roman"/>
          <w:b/>
          <w:bCs/>
          <w:i/>
          <w:sz w:val="60"/>
          <w:szCs w:val="60"/>
          <w:u w:val="single"/>
          <w:lang w:eastAsia="pl-PL"/>
        </w:rPr>
        <w:t>u wizyjnego</w:t>
      </w:r>
    </w:p>
    <w:p w:rsidR="00971774" w:rsidRPr="006D10C1" w:rsidRDefault="00971774" w:rsidP="006D1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pl-PL"/>
        </w:rPr>
      </w:pPr>
    </w:p>
    <w:p w:rsidR="003F5738" w:rsidRPr="006D10C1" w:rsidRDefault="006D10C1" w:rsidP="009717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3F5738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art. 13 ust. 1 i 2 rozporządzenia Parlamentu Europejskiego i Rady (UE) 2016/679 </w:t>
      </w:r>
      <w:r w:rsidR="003F5738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</w:t>
      </w:r>
      <w:r w:rsidR="0097246B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o ochronie danych) </w:t>
      </w:r>
      <w:r w:rsidR="0015590B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L119/1) </w:t>
      </w:r>
      <w:r w:rsidR="00155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46B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>dalej: RODO</w:t>
      </w:r>
      <w:r w:rsidR="003F5738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że:</w:t>
      </w:r>
    </w:p>
    <w:p w:rsidR="006D10C1" w:rsidRPr="006D10C1" w:rsidRDefault="003F5738" w:rsidP="0097177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53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Gospodarki Komunalnej </w:t>
      </w:r>
      <w:r w:rsidR="00336CFD" w:rsidRPr="00F367D3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o.o.</w:t>
      </w:r>
      <w:r w:rsidR="00853BE1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r w:rsidR="005319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Łąkowa 13</w:t>
      </w:r>
      <w:r w:rsidR="00853BE1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>, 23-400 Biłgoraj.</w:t>
      </w:r>
    </w:p>
    <w:p w:rsidR="003F5738" w:rsidRPr="006D10C1" w:rsidRDefault="0053193A" w:rsidP="00971774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Kontakt z i</w:t>
      </w:r>
      <w:r w:rsidR="00853BE1" w:rsidRPr="006D10C1">
        <w:rPr>
          <w:rFonts w:ascii="Times New Roman" w:hAnsi="Times New Roman" w:cs="Times New Roman"/>
          <w:sz w:val="24"/>
          <w:szCs w:val="24"/>
        </w:rPr>
        <w:t xml:space="preserve">nspektorem ochrony danych jest </w:t>
      </w:r>
      <w:r>
        <w:rPr>
          <w:rFonts w:ascii="Times New Roman" w:hAnsi="Times New Roman" w:cs="Times New Roman"/>
          <w:sz w:val="24"/>
          <w:szCs w:val="24"/>
        </w:rPr>
        <w:t>możliwy poprzez</w:t>
      </w:r>
      <w:r w:rsidR="00F367D3">
        <w:rPr>
          <w:rFonts w:ascii="Times New Roman" w:hAnsi="Times New Roman" w:cs="Times New Roman"/>
          <w:sz w:val="24"/>
          <w:szCs w:val="24"/>
        </w:rPr>
        <w:t xml:space="preserve"> e-mail: iod@pgkbilgoraj.pl</w:t>
      </w:r>
    </w:p>
    <w:p w:rsidR="00853BE1" w:rsidRPr="00CF6612" w:rsidRDefault="006D10C1" w:rsidP="00CF6612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C1">
        <w:rPr>
          <w:rFonts w:ascii="Times New Roman" w:hAnsi="Times New Roman" w:cs="Times New Roman"/>
          <w:sz w:val="24"/>
          <w:szCs w:val="24"/>
        </w:rPr>
        <w:t>Dane osobowe w postaci wizerunku zarejestrowanego przez monitoring</w:t>
      </w:r>
      <w:r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853BE1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bezpieczeństwa</w:t>
      </w:r>
      <w:r w:rsidR="0053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 i ochrony mienia zgodnie z przepisami ustawy z dnia 26 czerwca 1974 r. Kodeks pracy</w:t>
      </w:r>
      <w:r w:rsidR="00336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CFD" w:rsidRPr="00F367D3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jednolity: Dz. U. z 2018r. poz. 917 ze zm.)</w:t>
      </w:r>
      <w:r w:rsidR="0053193A" w:rsidRPr="00F367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3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52A" w:rsidRPr="006D10C1" w:rsidRDefault="003F5738" w:rsidP="00971774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9452A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danych osobowych b</w:t>
      </w:r>
      <w:r w:rsidR="00C9452A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ędą:</w:t>
      </w:r>
    </w:p>
    <w:p w:rsidR="00C9452A" w:rsidRPr="006D10C1" w:rsidRDefault="00C9452A" w:rsidP="00971774">
      <w:pPr>
        <w:pStyle w:val="Akapitzlist"/>
        <w:numPr>
          <w:ilvl w:val="0"/>
          <w:numId w:val="4"/>
        </w:numPr>
        <w:shd w:val="clear" w:color="auto" w:fill="FFFFFF"/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organy władzy publicznej oraz podmioty wykonujące zadania publiczne lub działające na zlecenie organów władzy publicznej, w zakr</w:t>
      </w:r>
      <w:r w:rsidR="00336CFD">
        <w:rPr>
          <w:rFonts w:ascii="Times New Roman" w:hAnsi="Times New Roman" w:cs="Times New Roman"/>
          <w:color w:val="000000"/>
          <w:sz w:val="24"/>
          <w:szCs w:val="24"/>
        </w:rPr>
        <w:t xml:space="preserve">esie i w celach, które wynikają </w:t>
      </w:r>
      <w:r w:rsidRPr="006D10C1">
        <w:rPr>
          <w:rFonts w:ascii="Times New Roman" w:hAnsi="Times New Roman" w:cs="Times New Roman"/>
          <w:color w:val="000000"/>
          <w:sz w:val="24"/>
          <w:szCs w:val="24"/>
        </w:rPr>
        <w:t>z przepisów powszechnie obowiązującego prawa,</w:t>
      </w:r>
    </w:p>
    <w:p w:rsidR="00493DAB" w:rsidRPr="00F367D3" w:rsidRDefault="00C9452A" w:rsidP="00971774">
      <w:pPr>
        <w:pStyle w:val="Akapitzlist"/>
        <w:numPr>
          <w:ilvl w:val="0"/>
          <w:numId w:val="4"/>
        </w:numPr>
        <w:shd w:val="clear" w:color="auto" w:fill="FFFFFF"/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inne podmioty, którym Administrator powierzy przetwarzanie danych osobowych</w:t>
      </w:r>
      <w:r w:rsidR="00336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CFD" w:rsidRPr="00F367D3">
        <w:rPr>
          <w:rFonts w:ascii="Times New Roman" w:hAnsi="Times New Roman" w:cs="Times New Roman"/>
          <w:sz w:val="24"/>
          <w:szCs w:val="24"/>
        </w:rPr>
        <w:t>na podstawie odrębnych umów</w:t>
      </w:r>
      <w:r w:rsidRPr="00F367D3">
        <w:rPr>
          <w:rFonts w:ascii="Times New Roman" w:hAnsi="Times New Roman" w:cs="Times New Roman"/>
          <w:sz w:val="24"/>
          <w:szCs w:val="24"/>
        </w:rPr>
        <w:t>.</w:t>
      </w:r>
    </w:p>
    <w:p w:rsidR="00493DAB" w:rsidRPr="00F367D3" w:rsidRDefault="00C9452A" w:rsidP="0097177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10C1">
        <w:rPr>
          <w:rFonts w:ascii="Times New Roman" w:hAnsi="Times New Roman" w:cs="Times New Roman"/>
          <w:sz w:val="24"/>
          <w:szCs w:val="24"/>
        </w:rPr>
        <w:t xml:space="preserve">Dane z monitoringu </w:t>
      </w:r>
      <w:r w:rsidR="00493DAB" w:rsidRPr="006D10C1">
        <w:rPr>
          <w:rFonts w:ascii="Times New Roman" w:hAnsi="Times New Roman" w:cs="Times New Roman"/>
          <w:sz w:val="24"/>
          <w:szCs w:val="24"/>
        </w:rPr>
        <w:t xml:space="preserve">będą przetwarzane wyłącznie dla celów dla jakich zostały zebrane </w:t>
      </w:r>
      <w:r w:rsidR="00493DAB" w:rsidRPr="006D10C1">
        <w:rPr>
          <w:rFonts w:ascii="Times New Roman" w:hAnsi="Times New Roman" w:cs="Times New Roman"/>
          <w:sz w:val="24"/>
          <w:szCs w:val="24"/>
        </w:rPr>
        <w:br/>
        <w:t>i przechowywane</w:t>
      </w:r>
      <w:r w:rsidRPr="006D10C1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3D4DAE" w:rsidRPr="006D10C1">
        <w:rPr>
          <w:rFonts w:ascii="Times New Roman" w:hAnsi="Times New Roman" w:cs="Times New Roman"/>
          <w:sz w:val="24"/>
          <w:szCs w:val="24"/>
        </w:rPr>
        <w:t>nie dłuższy niż 3 miesiące</w:t>
      </w:r>
      <w:r w:rsidRPr="006D10C1">
        <w:rPr>
          <w:rFonts w:ascii="Times New Roman" w:hAnsi="Times New Roman" w:cs="Times New Roman"/>
          <w:sz w:val="24"/>
          <w:szCs w:val="24"/>
        </w:rPr>
        <w:t xml:space="preserve"> </w:t>
      </w:r>
      <w:r w:rsidR="00CD6108" w:rsidRPr="006D10C1">
        <w:rPr>
          <w:rFonts w:ascii="Times New Roman" w:hAnsi="Times New Roman" w:cs="Times New Roman"/>
          <w:sz w:val="24"/>
          <w:szCs w:val="24"/>
        </w:rPr>
        <w:t>od dnia nagrania,</w:t>
      </w:r>
      <w:r w:rsidR="00493DAB" w:rsidRPr="006D10C1">
        <w:rPr>
          <w:rFonts w:ascii="Times New Roman" w:hAnsi="Times New Roman" w:cs="Times New Roman"/>
          <w:sz w:val="24"/>
          <w:szCs w:val="24"/>
        </w:rPr>
        <w:t xml:space="preserve"> </w:t>
      </w:r>
      <w:r w:rsidR="00CD6108" w:rsidRPr="00F367D3">
        <w:rPr>
          <w:rFonts w:ascii="Times New Roman" w:hAnsi="Times New Roman" w:cs="Times New Roman"/>
          <w:sz w:val="24"/>
          <w:szCs w:val="24"/>
        </w:rPr>
        <w:t>chyba</w:t>
      </w:r>
      <w:r w:rsidR="00493DAB" w:rsidRPr="00F367D3">
        <w:rPr>
          <w:rFonts w:ascii="Times New Roman" w:hAnsi="Times New Roman" w:cs="Times New Roman"/>
          <w:sz w:val="24"/>
          <w:szCs w:val="24"/>
        </w:rPr>
        <w:t xml:space="preserve"> że </w:t>
      </w:r>
      <w:r w:rsidR="00336CFD" w:rsidRPr="00F367D3">
        <w:rPr>
          <w:rFonts w:ascii="Times New Roman" w:hAnsi="Times New Roman" w:cs="Times New Roman"/>
          <w:sz w:val="24"/>
          <w:szCs w:val="24"/>
        </w:rPr>
        <w:t>z</w:t>
      </w:r>
      <w:r w:rsidR="00CF2DE2" w:rsidRPr="00F367D3">
        <w:rPr>
          <w:rFonts w:ascii="Times New Roman" w:hAnsi="Times New Roman" w:cs="Times New Roman"/>
          <w:sz w:val="24"/>
          <w:szCs w:val="24"/>
        </w:rPr>
        <w:t xml:space="preserve"> </w:t>
      </w:r>
      <w:r w:rsidR="00336CFD" w:rsidRPr="00F367D3">
        <w:rPr>
          <w:rFonts w:ascii="Times New Roman" w:hAnsi="Times New Roman" w:cs="Times New Roman"/>
          <w:sz w:val="24"/>
          <w:szCs w:val="24"/>
        </w:rPr>
        <w:t xml:space="preserve">odrębnych </w:t>
      </w:r>
      <w:r w:rsidR="00493DAB" w:rsidRPr="00F367D3">
        <w:rPr>
          <w:rFonts w:ascii="Times New Roman" w:hAnsi="Times New Roman" w:cs="Times New Roman"/>
          <w:sz w:val="24"/>
          <w:szCs w:val="24"/>
        </w:rPr>
        <w:t>przepis</w:t>
      </w:r>
      <w:r w:rsidR="00336CFD" w:rsidRPr="00F367D3">
        <w:rPr>
          <w:rFonts w:ascii="Times New Roman" w:hAnsi="Times New Roman" w:cs="Times New Roman"/>
          <w:sz w:val="24"/>
          <w:szCs w:val="24"/>
        </w:rPr>
        <w:t>ów</w:t>
      </w:r>
      <w:r w:rsidR="00493DAB" w:rsidRPr="00F367D3">
        <w:rPr>
          <w:rFonts w:ascii="Times New Roman" w:hAnsi="Times New Roman" w:cs="Times New Roman"/>
          <w:sz w:val="24"/>
          <w:szCs w:val="24"/>
        </w:rPr>
        <w:t xml:space="preserve"> </w:t>
      </w:r>
      <w:r w:rsidR="00336CFD" w:rsidRPr="00F367D3">
        <w:rPr>
          <w:rFonts w:ascii="Times New Roman" w:hAnsi="Times New Roman" w:cs="Times New Roman"/>
          <w:sz w:val="24"/>
          <w:szCs w:val="24"/>
        </w:rPr>
        <w:t>wynikać będzie</w:t>
      </w:r>
      <w:r w:rsidR="003D4DAE" w:rsidRPr="00F367D3">
        <w:rPr>
          <w:rFonts w:ascii="Times New Roman" w:hAnsi="Times New Roman" w:cs="Times New Roman"/>
          <w:sz w:val="24"/>
          <w:szCs w:val="24"/>
        </w:rPr>
        <w:t xml:space="preserve"> inny termin</w:t>
      </w:r>
      <w:r w:rsidR="00493DAB" w:rsidRPr="00F367D3">
        <w:rPr>
          <w:rFonts w:ascii="Times New Roman" w:hAnsi="Times New Roman" w:cs="Times New Roman"/>
          <w:sz w:val="24"/>
          <w:szCs w:val="24"/>
        </w:rPr>
        <w:t xml:space="preserve"> przechowywania</w:t>
      </w:r>
      <w:r w:rsidR="00336CFD" w:rsidRPr="00F367D3">
        <w:rPr>
          <w:rFonts w:ascii="Times New Roman" w:hAnsi="Times New Roman" w:cs="Times New Roman"/>
          <w:sz w:val="24"/>
          <w:szCs w:val="24"/>
        </w:rPr>
        <w:t xml:space="preserve"> tych danych</w:t>
      </w:r>
      <w:r w:rsidR="00493DAB" w:rsidRPr="00F36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2A" w:rsidRPr="006D10C1" w:rsidRDefault="00C9452A" w:rsidP="0097177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sz w:val="24"/>
          <w:szCs w:val="24"/>
        </w:rPr>
        <w:t>Przysługuje Państwu (z wyjątkami przewidzianymi przepisami prawa):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prawo dostępu do danych oraz otrzymania ich kopii,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prawo do sprostowania (poprawiania) swoich danych,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 xml:space="preserve">prawo do usunięcia danych osobowych, w sytuacji, gdy przetwarzanie danych </w:t>
      </w:r>
      <w:r w:rsidRPr="006D10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nie następuje w celu wywiązania się z obowiązku wynikającego z przepisu prawa </w:t>
      </w:r>
      <w:r w:rsidRPr="006D10C1">
        <w:rPr>
          <w:rFonts w:ascii="Times New Roman" w:hAnsi="Times New Roman" w:cs="Times New Roman"/>
          <w:color w:val="000000"/>
          <w:sz w:val="24"/>
          <w:szCs w:val="24"/>
        </w:rPr>
        <w:br/>
        <w:t>lub w ramach sprawowania władzy publicznej,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prawo do ograniczenia przetwarzania danych,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prawo do wniesienia sprzeciwu wobec przetwarzania danych,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prawo do przenoszenia danych,</w:t>
      </w:r>
    </w:p>
    <w:p w:rsidR="00C9452A" w:rsidRPr="006D10C1" w:rsidRDefault="00C9452A" w:rsidP="00971774">
      <w:pPr>
        <w:pStyle w:val="Akapitzlist"/>
        <w:numPr>
          <w:ilvl w:val="1"/>
          <w:numId w:val="5"/>
        </w:numPr>
        <w:suppressAutoHyphens/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UODO (na adres Urzędu Ochrony Danych Osobowych, ul. Stawki 2, 00 - 193 Warszawa).</w:t>
      </w:r>
    </w:p>
    <w:p w:rsidR="00C9452A" w:rsidRPr="006D10C1" w:rsidRDefault="00C9452A" w:rsidP="00971774">
      <w:pPr>
        <w:pStyle w:val="Akapitzlist"/>
        <w:shd w:val="clear" w:color="auto" w:fill="FFFFFF"/>
        <w:spacing w:before="60" w:after="60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2A" w:rsidRPr="006D10C1" w:rsidRDefault="00493DAB" w:rsidP="00971774">
      <w:pPr>
        <w:pStyle w:val="Akapitzlist"/>
        <w:shd w:val="clear" w:color="auto" w:fill="FFFFFF"/>
        <w:spacing w:before="60" w:after="6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C1">
        <w:rPr>
          <w:rFonts w:ascii="Times New Roman" w:hAnsi="Times New Roman" w:cs="Times New Roman"/>
          <w:color w:val="000000"/>
          <w:sz w:val="24"/>
          <w:szCs w:val="24"/>
        </w:rPr>
        <w:t>Z powyższych uprawnień można</w:t>
      </w:r>
      <w:r w:rsidR="00C9452A" w:rsidRPr="006D10C1">
        <w:rPr>
          <w:rFonts w:ascii="Times New Roman" w:hAnsi="Times New Roman" w:cs="Times New Roman"/>
          <w:color w:val="000000"/>
          <w:sz w:val="24"/>
          <w:szCs w:val="24"/>
        </w:rPr>
        <w:t xml:space="preserve"> skorzystać w siedzibie Administratora, pisząc na adres Administratora lub drogą elektroniczną kierując korespondencję na adres: </w:t>
      </w:r>
      <w:r w:rsidR="00F367D3">
        <w:rPr>
          <w:rFonts w:ascii="Times New Roman" w:hAnsi="Times New Roman" w:cs="Times New Roman"/>
          <w:color w:val="000000"/>
          <w:sz w:val="24"/>
          <w:szCs w:val="24"/>
        </w:rPr>
        <w:t>iod@pgkbilgoraj.pl</w:t>
      </w:r>
    </w:p>
    <w:p w:rsidR="00493DAB" w:rsidRPr="006D10C1" w:rsidRDefault="00493DAB" w:rsidP="00971774">
      <w:pPr>
        <w:pStyle w:val="Akapitzlist"/>
        <w:shd w:val="clear" w:color="auto" w:fill="FFFFFF"/>
        <w:spacing w:before="60" w:after="6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738" w:rsidRPr="006D10C1" w:rsidRDefault="00493DAB" w:rsidP="0097177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</w:t>
      </w:r>
      <w:r w:rsidR="003F5738" w:rsidRPr="006D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p w:rsidR="002445F5" w:rsidRPr="006D10C1" w:rsidRDefault="002445F5" w:rsidP="003F57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45F5" w:rsidRPr="006D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C67"/>
    <w:multiLevelType w:val="multilevel"/>
    <w:tmpl w:val="ADE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6956"/>
    <w:multiLevelType w:val="hybridMultilevel"/>
    <w:tmpl w:val="8816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27DB"/>
    <w:multiLevelType w:val="hybridMultilevel"/>
    <w:tmpl w:val="41AA9C0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97B6310"/>
    <w:multiLevelType w:val="multilevel"/>
    <w:tmpl w:val="727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B076D"/>
    <w:multiLevelType w:val="multilevel"/>
    <w:tmpl w:val="810AC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641FF"/>
    <w:multiLevelType w:val="hybridMultilevel"/>
    <w:tmpl w:val="0D6E7E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60621"/>
    <w:multiLevelType w:val="multilevel"/>
    <w:tmpl w:val="EAE4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D"/>
    <w:rsid w:val="0015590B"/>
    <w:rsid w:val="002445F5"/>
    <w:rsid w:val="00336CFD"/>
    <w:rsid w:val="003D4DAE"/>
    <w:rsid w:val="003F5738"/>
    <w:rsid w:val="00493DAB"/>
    <w:rsid w:val="005212B6"/>
    <w:rsid w:val="0053193A"/>
    <w:rsid w:val="006D10C1"/>
    <w:rsid w:val="00853BE1"/>
    <w:rsid w:val="00932BFD"/>
    <w:rsid w:val="00971774"/>
    <w:rsid w:val="0097246B"/>
    <w:rsid w:val="009F6EAA"/>
    <w:rsid w:val="00C9452A"/>
    <w:rsid w:val="00CD6108"/>
    <w:rsid w:val="00CF2DE2"/>
    <w:rsid w:val="00CF6612"/>
    <w:rsid w:val="00F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5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3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7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853B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D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5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3F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7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853B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3BF7-38C6-4465-AA23-E1D023C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tosfiba</cp:lastModifiedBy>
  <cp:revision>2</cp:revision>
  <dcterms:created xsi:type="dcterms:W3CDTF">2018-06-26T08:41:00Z</dcterms:created>
  <dcterms:modified xsi:type="dcterms:W3CDTF">2018-06-26T08:41:00Z</dcterms:modified>
</cp:coreProperties>
</file>